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124" w:rsidRPr="00615E90" w:rsidRDefault="007B6BD4" w:rsidP="007B6BD4">
      <w:pPr>
        <w:spacing w:after="0"/>
        <w:ind w:left="1440" w:firstLine="720"/>
        <w:jc w:val="center"/>
        <w:rPr>
          <w:sz w:val="44"/>
          <w:szCs w:val="44"/>
        </w:rPr>
      </w:pPr>
      <w:r>
        <w:rPr>
          <w:noProof/>
          <w:sz w:val="44"/>
          <w:szCs w:val="44"/>
        </w:rPr>
        <w:drawing>
          <wp:anchor distT="0" distB="0" distL="114300" distR="114300" simplePos="0" relativeHeight="251658240" behindDoc="1" locked="0" layoutInCell="1" allowOverlap="1" wp14:anchorId="7A4902E5" wp14:editId="5E010F97">
            <wp:simplePos x="0" y="0"/>
            <wp:positionH relativeFrom="margin">
              <wp:posOffset>5154930</wp:posOffset>
            </wp:positionH>
            <wp:positionV relativeFrom="paragraph">
              <wp:posOffset>66675</wp:posOffset>
            </wp:positionV>
            <wp:extent cx="1425575" cy="1000125"/>
            <wp:effectExtent l="0" t="0" r="3175" b="9525"/>
            <wp:wrapTight wrapText="bothSides">
              <wp:wrapPolygon edited="0">
                <wp:start x="0" y="0"/>
                <wp:lineTo x="0" y="21394"/>
                <wp:lineTo x="21359" y="21394"/>
                <wp:lineTo x="213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S Academic Logo (white).PNG"/>
                    <pic:cNvPicPr/>
                  </pic:nvPicPr>
                  <pic:blipFill>
                    <a:blip r:embed="rId8">
                      <a:extLst>
                        <a:ext uri="{28A0092B-C50C-407E-A947-70E740481C1C}">
                          <a14:useLocalDpi xmlns:a14="http://schemas.microsoft.com/office/drawing/2010/main" val="0"/>
                        </a:ext>
                      </a:extLst>
                    </a:blip>
                    <a:stretch>
                      <a:fillRect/>
                    </a:stretch>
                  </pic:blipFill>
                  <pic:spPr>
                    <a:xfrm>
                      <a:off x="0" y="0"/>
                      <a:ext cx="1425575" cy="1000125"/>
                    </a:xfrm>
                    <a:prstGeom prst="rect">
                      <a:avLst/>
                    </a:prstGeom>
                  </pic:spPr>
                </pic:pic>
              </a:graphicData>
            </a:graphic>
            <wp14:sizeRelH relativeFrom="margin">
              <wp14:pctWidth>0</wp14:pctWidth>
            </wp14:sizeRelH>
            <wp14:sizeRelV relativeFrom="margin">
              <wp14:pctHeight>0</wp14:pctHeight>
            </wp14:sizeRelV>
          </wp:anchor>
        </w:drawing>
      </w:r>
      <w:r w:rsidR="006B6F0C" w:rsidRPr="00615E90">
        <w:rPr>
          <w:sz w:val="44"/>
          <w:szCs w:val="44"/>
        </w:rPr>
        <w:t>Timpanogos High School</w:t>
      </w:r>
    </w:p>
    <w:p w:rsidR="006B6F0C" w:rsidRPr="00867ADE" w:rsidRDefault="00C72B3E" w:rsidP="00C72B3E">
      <w:pPr>
        <w:spacing w:after="0"/>
        <w:rPr>
          <w:sz w:val="36"/>
          <w:szCs w:val="36"/>
        </w:rPr>
      </w:pPr>
      <w:r>
        <w:rPr>
          <w:sz w:val="36"/>
          <w:szCs w:val="36"/>
        </w:rPr>
        <w:t xml:space="preserve">                       </w:t>
      </w:r>
      <w:r w:rsidR="006B6F0C" w:rsidRPr="00615E90">
        <w:rPr>
          <w:sz w:val="36"/>
          <w:szCs w:val="36"/>
        </w:rPr>
        <w:t>Secondary Math II</w:t>
      </w:r>
      <w:r>
        <w:rPr>
          <w:sz w:val="36"/>
          <w:szCs w:val="36"/>
        </w:rPr>
        <w:t xml:space="preserve"> Honors</w:t>
      </w:r>
      <w:r w:rsidR="006B6F0C" w:rsidRPr="00615E90">
        <w:rPr>
          <w:sz w:val="36"/>
          <w:szCs w:val="36"/>
        </w:rPr>
        <w:t xml:space="preserve"> – </w:t>
      </w:r>
      <w:r w:rsidR="002252EC">
        <w:rPr>
          <w:sz w:val="36"/>
          <w:szCs w:val="36"/>
        </w:rPr>
        <w:t>Ms. Schmidt</w:t>
      </w:r>
    </w:p>
    <w:p w:rsidR="00DA60F7" w:rsidRDefault="00C72B3E" w:rsidP="00C72B3E">
      <w:pPr>
        <w:spacing w:after="0"/>
        <w:ind w:left="1440" w:firstLine="720"/>
      </w:pPr>
      <w:r>
        <w:t xml:space="preserve">                       </w:t>
      </w:r>
      <w:r w:rsidR="007B6BD4">
        <w:t xml:space="preserve">  </w:t>
      </w:r>
      <w:r w:rsidR="00DA60F7">
        <w:t xml:space="preserve">Email: </w:t>
      </w:r>
      <w:r w:rsidR="002252EC" w:rsidRPr="002252EC">
        <w:t>nschmidt1@alpinedi</w:t>
      </w:r>
      <w:r w:rsidR="002252EC">
        <w:t>strict.org</w:t>
      </w:r>
    </w:p>
    <w:p w:rsidR="00BF5C7D" w:rsidRDefault="007B6BD4" w:rsidP="00C72B3E">
      <w:pPr>
        <w:spacing w:after="0"/>
        <w:ind w:left="1440" w:firstLine="720"/>
        <w:jc w:val="center"/>
      </w:pPr>
      <w:r>
        <w:t xml:space="preserve">  </w:t>
      </w:r>
      <w:r w:rsidR="00E87A07">
        <w:t>Phone</w:t>
      </w:r>
      <w:r w:rsidR="002252EC">
        <w:t xml:space="preserve">: </w:t>
      </w:r>
      <w:r w:rsidR="002252EC">
        <w:rPr>
          <w:color w:val="000000"/>
        </w:rPr>
        <w:t>385-212-4218</w:t>
      </w:r>
      <w:r w:rsidR="00E87A07">
        <w:t xml:space="preserve"> Room:</w:t>
      </w:r>
      <w:r w:rsidR="00FD3352">
        <w:t xml:space="preserve"> 80</w:t>
      </w:r>
      <w:r w:rsidR="002252EC">
        <w:t>2</w:t>
      </w:r>
      <w:r w:rsidR="00BF5C7D">
        <w:t xml:space="preserve">    </w:t>
      </w:r>
    </w:p>
    <w:p w:rsidR="00DA60F7" w:rsidRDefault="00DA60F7" w:rsidP="006B6F0C">
      <w:pPr>
        <w:spacing w:after="0"/>
        <w:jc w:val="center"/>
      </w:pPr>
    </w:p>
    <w:p w:rsidR="00F3239E" w:rsidRPr="00615E90" w:rsidRDefault="00DA60F7" w:rsidP="00F3239E">
      <w:pPr>
        <w:spacing w:after="0"/>
        <w:jc w:val="center"/>
        <w:rPr>
          <w:i/>
        </w:rPr>
      </w:pPr>
      <w:r w:rsidRPr="00615E90">
        <w:rPr>
          <w:i/>
        </w:rPr>
        <w:t>Timpanogos High School’s Mission is to “Empower all students to become life-long learners and contribute to society.” Our motto: “We learn, not for school, but for life.”</w:t>
      </w:r>
    </w:p>
    <w:p w:rsidR="00DA60F7" w:rsidRDefault="00DA60F7" w:rsidP="006B6F0C">
      <w:pPr>
        <w:spacing w:after="0"/>
        <w:jc w:val="center"/>
      </w:pPr>
      <w:bookmarkStart w:id="0" w:name="_GoBack"/>
      <w:bookmarkEnd w:id="0"/>
    </w:p>
    <w:p w:rsidR="00EB1BFD" w:rsidRDefault="00DA60F7" w:rsidP="000C664B">
      <w:pPr>
        <w:spacing w:after="120"/>
      </w:pPr>
      <w:r w:rsidRPr="00615E90">
        <w:rPr>
          <w:b/>
          <w:u w:val="single"/>
        </w:rPr>
        <w:t>Course Description:</w:t>
      </w:r>
      <w:r>
        <w:t xml:space="preserve"> Students in Secondary Mathematics II</w:t>
      </w:r>
      <w:r w:rsidR="00C72B3E">
        <w:t xml:space="preserve"> Honors</w:t>
      </w:r>
      <w:r>
        <w:t xml:space="preserve"> will focus on quadratic expressions, equations, and functions, extend the set of rational numbers to the set of complex numbers, link probability and data through conditional probability and counting methods, study similarity and right triangle trigonometry, and study circles with their quadratic algebraic representations. </w:t>
      </w:r>
      <w:r w:rsidR="00EB1BFD" w:rsidRPr="00EB1BFD">
        <w:t>(Utah Core State Standards for Mathematics)</w:t>
      </w:r>
      <w:r w:rsidR="00C72B3E">
        <w:t>. They will also extend their mathematical abilities deeper into concepts in Algebra, Geometry, Trigonometry, Statistics, &amp; Probability.</w:t>
      </w:r>
    </w:p>
    <w:p w:rsidR="00EB1BFD" w:rsidRPr="00615E90" w:rsidRDefault="00EB1BFD" w:rsidP="00E14A90">
      <w:pPr>
        <w:spacing w:after="0"/>
        <w:jc w:val="center"/>
        <w:rPr>
          <w:i/>
        </w:rPr>
      </w:pPr>
      <w:r w:rsidRPr="00615E90">
        <w:rPr>
          <w:i/>
        </w:rPr>
        <w:t>“I'm a great believer in luck, and I find the harder I work the more I have of it”</w:t>
      </w:r>
    </w:p>
    <w:p w:rsidR="00615E90" w:rsidRPr="00615E90" w:rsidRDefault="00EB1BFD" w:rsidP="00615E90">
      <w:pPr>
        <w:spacing w:after="0"/>
        <w:jc w:val="center"/>
        <w:rPr>
          <w:i/>
        </w:rPr>
      </w:pPr>
      <w:r w:rsidRPr="00615E90">
        <w:rPr>
          <w:i/>
        </w:rPr>
        <w:t>― Thomas Jefferson</w:t>
      </w:r>
    </w:p>
    <w:p w:rsidR="00941542" w:rsidRPr="00E14A90" w:rsidRDefault="00FD3352" w:rsidP="00941542">
      <w:pPr>
        <w:spacing w:after="0"/>
        <w:rPr>
          <w:b/>
          <w:u w:val="single"/>
        </w:rPr>
      </w:pPr>
      <w:r>
        <w:rPr>
          <w:b/>
          <w:u w:val="single"/>
        </w:rPr>
        <w:t>Materials Suggested</w:t>
      </w:r>
      <w:r w:rsidR="00941542" w:rsidRPr="00E14A90">
        <w:rPr>
          <w:b/>
          <w:u w:val="single"/>
        </w:rPr>
        <w:t>:</w:t>
      </w:r>
    </w:p>
    <w:p w:rsidR="00941542" w:rsidRDefault="00941542" w:rsidP="00941542">
      <w:pPr>
        <w:pStyle w:val="ListParagraph"/>
        <w:numPr>
          <w:ilvl w:val="0"/>
          <w:numId w:val="1"/>
        </w:numPr>
        <w:spacing w:after="0"/>
      </w:pPr>
      <w:r>
        <w:t>A three-ring binder for math class only</w:t>
      </w:r>
      <w:r w:rsidR="008E73F1">
        <w:t xml:space="preserve"> to keep notes, assignments, quizzes</w:t>
      </w:r>
      <w:r w:rsidR="0055468A">
        <w:t>, reviews</w:t>
      </w:r>
      <w:r w:rsidR="008E73F1">
        <w:t>, and tests.</w:t>
      </w:r>
    </w:p>
    <w:p w:rsidR="008E73F1" w:rsidRDefault="002252EC" w:rsidP="00941542">
      <w:pPr>
        <w:pStyle w:val="ListParagraph"/>
        <w:numPr>
          <w:ilvl w:val="0"/>
          <w:numId w:val="1"/>
        </w:numPr>
        <w:spacing w:after="0"/>
      </w:pPr>
      <w:r>
        <w:t>Pencils and a red pen.</w:t>
      </w:r>
    </w:p>
    <w:p w:rsidR="00941542" w:rsidRDefault="008E73F1" w:rsidP="000C664B">
      <w:pPr>
        <w:pStyle w:val="ListParagraph"/>
        <w:numPr>
          <w:ilvl w:val="0"/>
          <w:numId w:val="1"/>
        </w:numPr>
        <w:spacing w:after="120"/>
      </w:pPr>
      <w:r>
        <w:t>A calculator.</w:t>
      </w:r>
      <w:r w:rsidR="008603E9">
        <w:t xml:space="preserve"> </w:t>
      </w:r>
      <w:r>
        <w:t xml:space="preserve">A basic scientific calculator will work, but a graphing calculator is recommended (having one will help prepare students for using one in future math courses and will allow students to more efficiently work). </w:t>
      </w:r>
      <w:r w:rsidR="001F69ED" w:rsidRPr="001F69ED">
        <w:rPr>
          <w:i/>
        </w:rPr>
        <w:t xml:space="preserve">*Students may </w:t>
      </w:r>
      <w:r w:rsidR="00990D36">
        <w:rPr>
          <w:i/>
        </w:rPr>
        <w:t>check out</w:t>
      </w:r>
      <w:r w:rsidR="001F69ED" w:rsidRPr="001F69ED">
        <w:rPr>
          <w:i/>
        </w:rPr>
        <w:t xml:space="preserve"> a calculator through the school’s media center</w:t>
      </w:r>
      <w:r w:rsidR="008603E9">
        <w:rPr>
          <w:i/>
        </w:rPr>
        <w:t xml:space="preserve"> (Phones not allowed)</w:t>
      </w:r>
    </w:p>
    <w:p w:rsidR="00EB1BFD" w:rsidRPr="008A02D3" w:rsidRDefault="00EB1BFD" w:rsidP="002252EC">
      <w:pPr>
        <w:spacing w:after="0"/>
        <w:rPr>
          <w:i/>
        </w:rPr>
      </w:pPr>
    </w:p>
    <w:p w:rsidR="004B0772" w:rsidRDefault="002E6CD4" w:rsidP="00EB1BFD">
      <w:pPr>
        <w:spacing w:after="0"/>
      </w:pPr>
      <w:r w:rsidRPr="00E14A90">
        <w:rPr>
          <w:b/>
          <w:u w:val="single"/>
        </w:rPr>
        <w:t>Atte</w:t>
      </w:r>
      <w:r w:rsidR="004B0772" w:rsidRPr="00E14A90">
        <w:rPr>
          <w:b/>
          <w:u w:val="single"/>
        </w:rPr>
        <w:t>n</w:t>
      </w:r>
      <w:r w:rsidRPr="00E14A90">
        <w:rPr>
          <w:b/>
          <w:u w:val="single"/>
        </w:rPr>
        <w:t>dance</w:t>
      </w:r>
      <w:r w:rsidR="00531253">
        <w:rPr>
          <w:b/>
          <w:u w:val="single"/>
        </w:rPr>
        <w:t>/Engagement</w:t>
      </w:r>
      <w:r w:rsidRPr="00E14A90">
        <w:rPr>
          <w:b/>
          <w:u w:val="single"/>
        </w:rPr>
        <w:t xml:space="preserve"> Policy:</w:t>
      </w:r>
    </w:p>
    <w:p w:rsidR="002E5F27" w:rsidRDefault="002E5F27" w:rsidP="002E5F27">
      <w:pPr>
        <w:spacing w:after="0"/>
        <w:ind w:firstLine="720"/>
      </w:pPr>
      <w:r>
        <w:t xml:space="preserve">Attendance matters.  When you miss class, you miss more than just a worksheet, or the assignment that is given.  You miss interacting with others, being part of a conversation, insightful questions, or in-class activities.  You miss the social elements of school.  In large part, you miss the parts of school that foster the </w:t>
      </w:r>
      <w:r w:rsidR="008603E9">
        <w:t>6</w:t>
      </w:r>
      <w:r>
        <w:t xml:space="preserve"> C’s that are far more important in the long run than the actual content which are Creativity, Collab</w:t>
      </w:r>
      <w:r w:rsidR="008603E9">
        <w:t xml:space="preserve">oration, Critical Thinking, </w:t>
      </w:r>
      <w:r>
        <w:t>Communication</w:t>
      </w:r>
      <w:r w:rsidR="008603E9">
        <w:t>, Citizenship, and Character</w:t>
      </w:r>
      <w:r>
        <w:t>. What we do in class can never be replicated.</w:t>
      </w:r>
    </w:p>
    <w:p w:rsidR="00EB1BFD" w:rsidRDefault="004B0772" w:rsidP="002E5F27">
      <w:pPr>
        <w:spacing w:after="0"/>
        <w:ind w:firstLine="720"/>
      </w:pPr>
      <w:r>
        <w:t>B</w:t>
      </w:r>
      <w:r w:rsidR="00EB1BFD">
        <w:t>e in class every day. Since math builds upon itself, it is hard to miss a day and expect to be fine.</w:t>
      </w:r>
      <w:r w:rsidR="00A01E7A">
        <w:t xml:space="preserve"> </w:t>
      </w:r>
      <w:r w:rsidR="00A01E7A" w:rsidRPr="00A01E7A">
        <w:t>Students are responsible for all information given in class whether present or not. Important information and/or schedule changes may be given each day of class. For unavoidable absences please make arrangements with another student for class materials</w:t>
      </w:r>
      <w:r w:rsidR="00E04EA4">
        <w:t xml:space="preserve"> </w:t>
      </w:r>
      <w:r w:rsidR="002E5F27">
        <w:t>and/</w:t>
      </w:r>
      <w:r w:rsidR="00E04EA4">
        <w:t xml:space="preserve">or consult the </w:t>
      </w:r>
      <w:r w:rsidR="0055468A">
        <w:t xml:space="preserve">classroom </w:t>
      </w:r>
      <w:r w:rsidR="00E04EA4">
        <w:t>website</w:t>
      </w:r>
      <w:r w:rsidR="00531253">
        <w:t xml:space="preserve"> on Canvas</w:t>
      </w:r>
      <w:r w:rsidR="00A01E7A" w:rsidRPr="00A01E7A">
        <w:t>. I highly recommend you make sure you have the contact information of another student in the class. I understand times will come up where you will have to miss.</w:t>
      </w:r>
    </w:p>
    <w:p w:rsidR="00FA61F1" w:rsidRDefault="002E5F27" w:rsidP="00FA61F1">
      <w:pPr>
        <w:spacing w:after="0"/>
      </w:pPr>
      <w:r>
        <w:tab/>
        <w:t>Your success in this class is tied directly to your attendance and participation. To help encourage students to attend</w:t>
      </w:r>
      <w:r w:rsidR="00531253">
        <w:t xml:space="preserve"> and be engaged</w:t>
      </w:r>
      <w:r>
        <w:t xml:space="preserve"> as frequent as possible, your attendance</w:t>
      </w:r>
      <w:r w:rsidR="00531253">
        <w:t>/engagement</w:t>
      </w:r>
      <w:r>
        <w:t xml:space="preserve"> will be a part of your final grade.</w:t>
      </w:r>
    </w:p>
    <w:p w:rsidR="00EB1BFD" w:rsidRDefault="00EB1BFD" w:rsidP="004B0772">
      <w:pPr>
        <w:pStyle w:val="ListParagraph"/>
        <w:numPr>
          <w:ilvl w:val="0"/>
          <w:numId w:val="3"/>
        </w:numPr>
        <w:spacing w:after="0"/>
      </w:pPr>
      <w:r w:rsidRPr="00E14A90">
        <w:rPr>
          <w:u w:val="single"/>
        </w:rPr>
        <w:t>Excused</w:t>
      </w:r>
      <w:r w:rsidR="002E5F27">
        <w:rPr>
          <w:u w:val="single"/>
        </w:rPr>
        <w:t xml:space="preserve"> Absence</w:t>
      </w:r>
      <w:r>
        <w:t xml:space="preserve"> –</w:t>
      </w:r>
      <w:r w:rsidR="002E5F27">
        <w:t xml:space="preserve"> </w:t>
      </w:r>
      <w:r w:rsidR="00CC0F03">
        <w:t>Check class website for missed notes and assignments. It is due the next class period.</w:t>
      </w:r>
    </w:p>
    <w:p w:rsidR="00EB1BFD" w:rsidRDefault="00EB1BFD" w:rsidP="004B0772">
      <w:pPr>
        <w:pStyle w:val="ListParagraph"/>
        <w:numPr>
          <w:ilvl w:val="0"/>
          <w:numId w:val="3"/>
        </w:numPr>
        <w:spacing w:after="0"/>
      </w:pPr>
      <w:r w:rsidRPr="00E14A90">
        <w:rPr>
          <w:u w:val="single"/>
        </w:rPr>
        <w:t>Unexcused</w:t>
      </w:r>
      <w:r w:rsidR="002E5F27">
        <w:rPr>
          <w:u w:val="single"/>
        </w:rPr>
        <w:t xml:space="preserve"> Absence</w:t>
      </w:r>
      <w:r>
        <w:t xml:space="preserve"> –</w:t>
      </w:r>
      <w:r w:rsidR="00A01E7A">
        <w:t xml:space="preserve"> </w:t>
      </w:r>
      <w:r w:rsidR="002E5F27">
        <w:t>You will lose all of your in-class points for the day.</w:t>
      </w:r>
    </w:p>
    <w:p w:rsidR="004B0772" w:rsidRDefault="002E5F27" w:rsidP="004B0772">
      <w:pPr>
        <w:pStyle w:val="ListParagraph"/>
        <w:numPr>
          <w:ilvl w:val="0"/>
          <w:numId w:val="3"/>
        </w:numPr>
        <w:spacing w:after="0"/>
      </w:pPr>
      <w:r>
        <w:rPr>
          <w:u w:val="single"/>
        </w:rPr>
        <w:t>Tardy</w:t>
      </w:r>
      <w:r w:rsidR="00615E90">
        <w:t xml:space="preserve"> - </w:t>
      </w:r>
      <w:r w:rsidR="004B0772" w:rsidRPr="00615E90">
        <w:t>If</w:t>
      </w:r>
      <w:r w:rsidR="004B0772">
        <w:t xml:space="preserve"> you’re early, you’re on time. </w:t>
      </w:r>
      <w:r w:rsidR="00615E90">
        <w:t>If you’re on time, you’re late.</w:t>
      </w:r>
    </w:p>
    <w:p w:rsidR="00BF5C7D" w:rsidRDefault="00BF5C7D" w:rsidP="00043AD3">
      <w:pPr>
        <w:pStyle w:val="ListParagraph"/>
        <w:numPr>
          <w:ilvl w:val="1"/>
          <w:numId w:val="3"/>
        </w:numPr>
        <w:spacing w:after="0"/>
      </w:pPr>
      <w:r>
        <w:t>It is important that students get to class on time</w:t>
      </w:r>
      <w:r w:rsidR="004B0772">
        <w:t>.</w:t>
      </w:r>
      <w:r>
        <w:t xml:space="preserve"> Class starts when the bell rings. </w:t>
      </w:r>
      <w:r w:rsidR="004B0772">
        <w:t xml:space="preserve"> </w:t>
      </w:r>
    </w:p>
    <w:p w:rsidR="004B0772" w:rsidRDefault="002E5F27" w:rsidP="002E5F27">
      <w:pPr>
        <w:pStyle w:val="ListParagraph"/>
        <w:numPr>
          <w:ilvl w:val="1"/>
          <w:numId w:val="3"/>
        </w:numPr>
        <w:spacing w:after="0"/>
      </w:pPr>
      <w:r>
        <w:t xml:space="preserve">If </w:t>
      </w:r>
      <w:r w:rsidR="004B0772">
        <w:t>a student is tar</w:t>
      </w:r>
      <w:r w:rsidR="00BF5C7D">
        <w:t>dy, they will</w:t>
      </w:r>
      <w:r w:rsidR="001F69ED">
        <w:t xml:space="preserve"> </w:t>
      </w:r>
      <w:r w:rsidR="00BF5C7D">
        <w:t>lose</w:t>
      </w:r>
      <w:r w:rsidR="001F69ED">
        <w:t xml:space="preserve"> </w:t>
      </w:r>
      <w:r>
        <w:t xml:space="preserve">10% of their </w:t>
      </w:r>
      <w:r w:rsidR="001F69ED">
        <w:t>points</w:t>
      </w:r>
      <w:r>
        <w:t xml:space="preserve"> for the day</w:t>
      </w:r>
      <w:r w:rsidR="004B0772">
        <w:t xml:space="preserve">. </w:t>
      </w:r>
    </w:p>
    <w:p w:rsidR="00EC218E" w:rsidRDefault="00EC218E" w:rsidP="00EC218E">
      <w:pPr>
        <w:spacing w:after="0"/>
      </w:pPr>
    </w:p>
    <w:p w:rsidR="00EC218E" w:rsidRDefault="00890E52" w:rsidP="00EC218E">
      <w:pPr>
        <w:spacing w:after="0"/>
      </w:pPr>
      <w:r>
        <w:rPr>
          <w:b/>
          <w:u w:val="single"/>
        </w:rPr>
        <w:t>Academic Integrity</w:t>
      </w:r>
      <w:r w:rsidR="00EC218E" w:rsidRPr="00EC218E">
        <w:rPr>
          <w:b/>
          <w:u w:val="single"/>
        </w:rPr>
        <w:t>:</w:t>
      </w:r>
      <w:r w:rsidR="00EC218E" w:rsidRPr="00EC218E">
        <w:t xml:space="preserve"> Students caught cheating in any form will be given a zero on the assignment, quiz, or test. Please note that checking solutions, working together to solve a problem, and getting help from other students is NOT cheating</w:t>
      </w:r>
      <w:r w:rsidR="0081380C">
        <w:t xml:space="preserve"> (excluding quizzes/tests)</w:t>
      </w:r>
      <w:r w:rsidR="00EC218E" w:rsidRPr="00EC218E">
        <w:t>. Copying and not doing the work is cheating. The work on your papers should always be your own.</w:t>
      </w:r>
    </w:p>
    <w:p w:rsidR="002252EC" w:rsidRDefault="002252EC">
      <w:pPr>
        <w:rPr>
          <w:b/>
          <w:u w:val="single"/>
        </w:rPr>
      </w:pPr>
      <w:r>
        <w:rPr>
          <w:b/>
          <w:u w:val="single"/>
        </w:rPr>
        <w:br w:type="page"/>
      </w:r>
    </w:p>
    <w:p w:rsidR="00081838" w:rsidRPr="00615E90" w:rsidRDefault="00081838" w:rsidP="00EB1BFD">
      <w:pPr>
        <w:spacing w:after="0"/>
        <w:rPr>
          <w:b/>
          <w:u w:val="single"/>
        </w:rPr>
      </w:pPr>
      <w:r w:rsidRPr="00615E90">
        <w:rPr>
          <w:b/>
          <w:u w:val="single"/>
        </w:rPr>
        <w:lastRenderedPageBreak/>
        <w:t>Grade Category Breakdown</w:t>
      </w:r>
      <w:r w:rsidR="00615E90" w:rsidRPr="00615E90">
        <w:rPr>
          <w:b/>
          <w:u w:val="single"/>
        </w:rPr>
        <w:t>:</w:t>
      </w:r>
    </w:p>
    <w:p w:rsidR="00081838" w:rsidRPr="00615E90" w:rsidRDefault="005A395F" w:rsidP="00EB1BFD">
      <w:pPr>
        <w:spacing w:after="0"/>
        <w:rPr>
          <w:u w:val="single"/>
        </w:rPr>
      </w:pPr>
      <w:r>
        <w:rPr>
          <w:u w:val="single"/>
        </w:rPr>
        <w:t>Unit Tests (</w:t>
      </w:r>
      <w:r w:rsidR="0055468A">
        <w:rPr>
          <w:u w:val="single"/>
        </w:rPr>
        <w:t>50</w:t>
      </w:r>
      <w:r w:rsidR="00081838" w:rsidRPr="00615E90">
        <w:rPr>
          <w:u w:val="single"/>
        </w:rPr>
        <w:t>% of final grade):</w:t>
      </w:r>
    </w:p>
    <w:p w:rsidR="00081838" w:rsidRDefault="00081838" w:rsidP="00081838">
      <w:pPr>
        <w:pStyle w:val="ListParagraph"/>
        <w:numPr>
          <w:ilvl w:val="0"/>
          <w:numId w:val="4"/>
        </w:numPr>
        <w:spacing w:after="0"/>
      </w:pPr>
      <w:r>
        <w:t>Tests</w:t>
      </w:r>
      <w:r w:rsidR="00851D8A">
        <w:t xml:space="preserve"> are scored out of 100 and</w:t>
      </w:r>
      <w:r>
        <w:t xml:space="preserve"> will be given at</w:t>
      </w:r>
      <w:r w:rsidR="00851D8A">
        <w:t xml:space="preserve"> the conclusion of each unit. They</w:t>
      </w:r>
      <w:r>
        <w:t xml:space="preserve"> are designed to assess the depth of understanding students have of the material. Retakes will NOT be given.  </w:t>
      </w:r>
    </w:p>
    <w:p w:rsidR="00081838" w:rsidRDefault="00081838" w:rsidP="00851D8A">
      <w:pPr>
        <w:pStyle w:val="ListParagraph"/>
        <w:numPr>
          <w:ilvl w:val="0"/>
          <w:numId w:val="4"/>
        </w:numPr>
        <w:spacing w:after="0"/>
      </w:pPr>
      <w:r>
        <w:t>Test Remediation: If a student is not happy with their</w:t>
      </w:r>
      <w:r w:rsidR="00B8307F">
        <w:t xml:space="preserve"> test</w:t>
      </w:r>
      <w:r>
        <w:t xml:space="preserve"> score, they are expected to correct </w:t>
      </w:r>
      <w:r w:rsidR="00851D8A">
        <w:t xml:space="preserve">their </w:t>
      </w:r>
      <w:r>
        <w:t xml:space="preserve">test using the "test remediation form" and work through each part of the form completely, accurately, and neatly. </w:t>
      </w:r>
      <w:r w:rsidR="00851D8A">
        <w:t>S</w:t>
      </w:r>
      <w:r>
        <w:t xml:space="preserve">tudents </w:t>
      </w:r>
      <w:r w:rsidR="00851D8A">
        <w:t xml:space="preserve">that do so </w:t>
      </w:r>
      <w:r w:rsidR="0081380C">
        <w:t>may</w:t>
      </w:r>
      <w:r>
        <w:t xml:space="preserve"> earn </w:t>
      </w:r>
      <w:r w:rsidR="0055468A">
        <w:t>half of their missed points back on that particular test</w:t>
      </w:r>
      <w:r>
        <w:t xml:space="preserve">. </w:t>
      </w:r>
    </w:p>
    <w:p w:rsidR="00851D8A" w:rsidRDefault="00851D8A" w:rsidP="00851D8A">
      <w:pPr>
        <w:pStyle w:val="ListParagraph"/>
        <w:numPr>
          <w:ilvl w:val="0"/>
          <w:numId w:val="4"/>
        </w:numPr>
        <w:spacing w:after="0"/>
      </w:pPr>
      <w:r>
        <w:t xml:space="preserve">If you miss a test day, you need to </w:t>
      </w:r>
      <w:r w:rsidR="005A395F">
        <w:t>make it up as soon as possible</w:t>
      </w:r>
      <w:r w:rsidR="00684475">
        <w:t>.</w:t>
      </w:r>
      <w:r w:rsidR="008603E9">
        <w:t xml:space="preserve"> Failure to do so may result in a zero.</w:t>
      </w:r>
    </w:p>
    <w:p w:rsidR="00081838" w:rsidRPr="00615E90" w:rsidRDefault="00884935" w:rsidP="00EB1BFD">
      <w:pPr>
        <w:spacing w:after="0"/>
        <w:rPr>
          <w:u w:val="single"/>
        </w:rPr>
      </w:pPr>
      <w:r>
        <w:rPr>
          <w:u w:val="single"/>
        </w:rPr>
        <w:t>Homework,</w:t>
      </w:r>
      <w:r w:rsidR="00081838" w:rsidRPr="00615E90">
        <w:rPr>
          <w:u w:val="single"/>
        </w:rPr>
        <w:t xml:space="preserve"> Assignments</w:t>
      </w:r>
      <w:r>
        <w:rPr>
          <w:u w:val="single"/>
        </w:rPr>
        <w:t>, Quizzes</w:t>
      </w:r>
      <w:r w:rsidR="0081380C">
        <w:rPr>
          <w:u w:val="single"/>
        </w:rPr>
        <w:t xml:space="preserve"> </w:t>
      </w:r>
      <w:r w:rsidR="005A395F">
        <w:rPr>
          <w:u w:val="single"/>
        </w:rPr>
        <w:t>(</w:t>
      </w:r>
      <w:r>
        <w:rPr>
          <w:u w:val="single"/>
        </w:rPr>
        <w:t>2</w:t>
      </w:r>
      <w:r w:rsidR="005A395F">
        <w:rPr>
          <w:u w:val="single"/>
        </w:rPr>
        <w:t>5</w:t>
      </w:r>
      <w:r w:rsidR="00081838" w:rsidRPr="00615E90">
        <w:rPr>
          <w:u w:val="single"/>
        </w:rPr>
        <w:t>% of final grade):</w:t>
      </w:r>
    </w:p>
    <w:p w:rsidR="00684475" w:rsidRDefault="00E14A90" w:rsidP="00684475">
      <w:pPr>
        <w:pStyle w:val="ListParagraph"/>
        <w:numPr>
          <w:ilvl w:val="0"/>
          <w:numId w:val="6"/>
        </w:numPr>
        <w:spacing w:after="0"/>
      </w:pPr>
      <w:r>
        <w:t xml:space="preserve">Homework is the practice that makes you better at math. It is vital that you </w:t>
      </w:r>
      <w:r w:rsidR="000C664B">
        <w:t>complete</w:t>
      </w:r>
      <w:r>
        <w:t xml:space="preserve"> your homework.</w:t>
      </w:r>
    </w:p>
    <w:p w:rsidR="00081838" w:rsidRDefault="00E04EA4" w:rsidP="00851D8A">
      <w:pPr>
        <w:pStyle w:val="ListParagraph"/>
        <w:numPr>
          <w:ilvl w:val="0"/>
          <w:numId w:val="5"/>
        </w:numPr>
        <w:spacing w:after="0"/>
      </w:pPr>
      <w:r>
        <w:t>If you are miss a day, it is your responsibility to get the notes and homework from the website.</w:t>
      </w:r>
    </w:p>
    <w:p w:rsidR="00E14A90" w:rsidRDefault="00E14A90" w:rsidP="00E14A90">
      <w:pPr>
        <w:pStyle w:val="ListParagraph"/>
        <w:numPr>
          <w:ilvl w:val="0"/>
          <w:numId w:val="5"/>
        </w:numPr>
        <w:spacing w:after="0"/>
      </w:pPr>
      <w:r>
        <w:t xml:space="preserve">Late work </w:t>
      </w:r>
      <w:r w:rsidR="005A395F">
        <w:t>–</w:t>
      </w:r>
      <w:r>
        <w:t xml:space="preserve"> </w:t>
      </w:r>
      <w:r w:rsidR="005A395F">
        <w:t>Work is considered late if it is</w:t>
      </w:r>
      <w:r w:rsidR="00990D36">
        <w:t xml:space="preserve"> not</w:t>
      </w:r>
      <w:r w:rsidR="005A395F">
        <w:t xml:space="preserve"> turned i</w:t>
      </w:r>
      <w:r w:rsidR="001F69ED">
        <w:t>n the next class period</w:t>
      </w:r>
      <w:r w:rsidR="005A395F">
        <w:t xml:space="preserve">. </w:t>
      </w:r>
      <w:r>
        <w:t>If a student turn</w:t>
      </w:r>
      <w:r w:rsidR="0081380C">
        <w:t>s in an assignment late, it may</w:t>
      </w:r>
      <w:r>
        <w:t xml:space="preserve"> be accepted with a deducti</w:t>
      </w:r>
      <w:r w:rsidR="005A395F">
        <w:t xml:space="preserve">on of the score and documented </w:t>
      </w:r>
      <w:r>
        <w:t xml:space="preserve">where further intervention and consequences may be required. </w:t>
      </w:r>
    </w:p>
    <w:p w:rsidR="00E14A90" w:rsidRDefault="00E14A90" w:rsidP="00E14A90">
      <w:pPr>
        <w:pStyle w:val="ListParagraph"/>
        <w:numPr>
          <w:ilvl w:val="0"/>
          <w:numId w:val="5"/>
        </w:numPr>
        <w:spacing w:after="0"/>
      </w:pPr>
      <w:r>
        <w:t>No late work will be accepted af</w:t>
      </w:r>
      <w:r w:rsidR="005A395F">
        <w:t>ter each</w:t>
      </w:r>
      <w:r>
        <w:t xml:space="preserve"> term ends.</w:t>
      </w:r>
    </w:p>
    <w:p w:rsidR="00884935" w:rsidRDefault="00884935" w:rsidP="00884935">
      <w:pPr>
        <w:pStyle w:val="ListParagraph"/>
        <w:numPr>
          <w:ilvl w:val="0"/>
          <w:numId w:val="5"/>
        </w:numPr>
      </w:pPr>
      <w:r w:rsidRPr="00884935">
        <w:t>Expect quizzes weekly. Taking quizzes late dis</w:t>
      </w:r>
      <w:r>
        <w:t>counts the purpose of the quiz.</w:t>
      </w:r>
    </w:p>
    <w:p w:rsidR="00081838" w:rsidRPr="00615E90" w:rsidRDefault="00081838" w:rsidP="00EB1BFD">
      <w:pPr>
        <w:spacing w:after="0"/>
        <w:rPr>
          <w:u w:val="single"/>
        </w:rPr>
      </w:pPr>
      <w:r w:rsidRPr="00615E90">
        <w:rPr>
          <w:u w:val="single"/>
        </w:rPr>
        <w:t xml:space="preserve">Growth Mindset </w:t>
      </w:r>
      <w:r w:rsidR="00990D36">
        <w:rPr>
          <w:u w:val="single"/>
        </w:rPr>
        <w:t>{In-</w:t>
      </w:r>
      <w:r w:rsidR="0081380C">
        <w:rPr>
          <w:u w:val="single"/>
        </w:rPr>
        <w:t>class work</w:t>
      </w:r>
      <w:r w:rsidR="00531253">
        <w:rPr>
          <w:u w:val="single"/>
        </w:rPr>
        <w:t>/Engagement</w:t>
      </w:r>
      <w:r w:rsidR="0081380C">
        <w:rPr>
          <w:u w:val="single"/>
        </w:rPr>
        <w:t xml:space="preserve">} </w:t>
      </w:r>
      <w:r w:rsidR="001F69ED">
        <w:rPr>
          <w:u w:val="single"/>
        </w:rPr>
        <w:t>(2</w:t>
      </w:r>
      <w:r w:rsidR="00884935">
        <w:rPr>
          <w:u w:val="single"/>
        </w:rPr>
        <w:t>5</w:t>
      </w:r>
      <w:r w:rsidRPr="00615E90">
        <w:rPr>
          <w:u w:val="single"/>
        </w:rPr>
        <w:t>% of final grade):</w:t>
      </w:r>
    </w:p>
    <w:p w:rsidR="00851D8A" w:rsidRDefault="00851D8A" w:rsidP="00851D8A">
      <w:pPr>
        <w:pStyle w:val="ListParagraph"/>
        <w:numPr>
          <w:ilvl w:val="0"/>
          <w:numId w:val="5"/>
        </w:numPr>
        <w:spacing w:after="0"/>
      </w:pPr>
      <w:r>
        <w:t>Be on time, in class, prepared, actively engaged, taking notes, and building a positive classroom community.</w:t>
      </w:r>
    </w:p>
    <w:p w:rsidR="00081838" w:rsidRDefault="00851D8A" w:rsidP="00615E90">
      <w:pPr>
        <w:pStyle w:val="ListParagraph"/>
        <w:numPr>
          <w:ilvl w:val="0"/>
          <w:numId w:val="5"/>
        </w:numPr>
        <w:spacing w:after="0"/>
      </w:pPr>
      <w:r>
        <w:t>Respect yourself, others, and M</w:t>
      </w:r>
      <w:r w:rsidR="00487422">
        <w:t>s. Schmidt</w:t>
      </w:r>
      <w:r w:rsidR="00615E90">
        <w:t>. Work hard</w:t>
      </w:r>
      <w:r w:rsidR="0081380C">
        <w:t>, do what you’re supposed to do,</w:t>
      </w:r>
      <w:r w:rsidR="00615E90">
        <w:t xml:space="preserve"> and never give up</w:t>
      </w:r>
      <w:r>
        <w:t xml:space="preserve">. </w:t>
      </w:r>
    </w:p>
    <w:p w:rsidR="00851D8A" w:rsidRPr="00615E90" w:rsidRDefault="00851D8A" w:rsidP="00851D8A">
      <w:pPr>
        <w:spacing w:after="0"/>
        <w:rPr>
          <w:u w:val="single"/>
        </w:rPr>
      </w:pPr>
      <w:r w:rsidRPr="00615E90">
        <w:rPr>
          <w:u w:val="single"/>
        </w:rPr>
        <w:t>Grading Scale:</w:t>
      </w:r>
    </w:p>
    <w:p w:rsidR="005A395F" w:rsidRPr="005A395F" w:rsidRDefault="00851D8A" w:rsidP="005A395F">
      <w:pPr>
        <w:spacing w:after="0"/>
      </w:pPr>
      <w:r>
        <w:t xml:space="preserve">Our goal is for all students to achieve success in </w:t>
      </w:r>
      <w:r w:rsidR="005A395F">
        <w:t>this and future math courses</w:t>
      </w:r>
      <w:r w:rsidR="000C664B">
        <w:t>.</w:t>
      </w:r>
      <w:r w:rsidR="000C664B" w:rsidRPr="000C664B">
        <w:t xml:space="preserve"> </w:t>
      </w:r>
      <w:r w:rsidR="000C664B">
        <w:t xml:space="preserve">Check your grades on Skyward for any grade related questions. </w:t>
      </w:r>
      <w:r>
        <w:t>Scores will be totaled and grades will be given according to the following percentages:</w:t>
      </w:r>
    </w:p>
    <w:tbl>
      <w:tblPr>
        <w:tblW w:w="10640" w:type="dxa"/>
        <w:tblInd w:w="93" w:type="dxa"/>
        <w:tblLook w:val="04A0" w:firstRow="1" w:lastRow="0" w:firstColumn="1" w:lastColumn="0" w:noHBand="0" w:noVBand="1"/>
      </w:tblPr>
      <w:tblGrid>
        <w:gridCol w:w="560"/>
        <w:gridCol w:w="2120"/>
        <w:gridCol w:w="560"/>
        <w:gridCol w:w="2440"/>
        <w:gridCol w:w="560"/>
        <w:gridCol w:w="1840"/>
        <w:gridCol w:w="560"/>
        <w:gridCol w:w="2000"/>
      </w:tblGrid>
      <w:tr w:rsidR="005A395F" w:rsidRPr="005A395F" w:rsidTr="00340D8B">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A</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 xml:space="preserve">≥ 92.5%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B</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82.5% to 86.49%</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C</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72.5% to 76.49%</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62.5% to 66.49%</w:t>
            </w:r>
          </w:p>
        </w:tc>
      </w:tr>
      <w:tr w:rsidR="005A395F" w:rsidRPr="005A395F" w:rsidTr="00340D8B">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A-</w:t>
            </w:r>
          </w:p>
        </w:tc>
        <w:tc>
          <w:tcPr>
            <w:tcW w:w="2120" w:type="dxa"/>
            <w:tcBorders>
              <w:top w:val="nil"/>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89.5% to 92.49%</w:t>
            </w:r>
          </w:p>
        </w:tc>
        <w:tc>
          <w:tcPr>
            <w:tcW w:w="560" w:type="dxa"/>
            <w:tcBorders>
              <w:top w:val="nil"/>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B-</w:t>
            </w:r>
          </w:p>
        </w:tc>
        <w:tc>
          <w:tcPr>
            <w:tcW w:w="2440" w:type="dxa"/>
            <w:tcBorders>
              <w:top w:val="nil"/>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79.5% to 82.49%</w:t>
            </w:r>
          </w:p>
        </w:tc>
        <w:tc>
          <w:tcPr>
            <w:tcW w:w="560" w:type="dxa"/>
            <w:tcBorders>
              <w:top w:val="nil"/>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C-</w:t>
            </w:r>
          </w:p>
        </w:tc>
        <w:tc>
          <w:tcPr>
            <w:tcW w:w="1840" w:type="dxa"/>
            <w:tcBorders>
              <w:top w:val="nil"/>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69.5% to 72.49%</w:t>
            </w:r>
          </w:p>
        </w:tc>
        <w:tc>
          <w:tcPr>
            <w:tcW w:w="560" w:type="dxa"/>
            <w:tcBorders>
              <w:top w:val="nil"/>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D-</w:t>
            </w:r>
          </w:p>
        </w:tc>
        <w:tc>
          <w:tcPr>
            <w:tcW w:w="2000" w:type="dxa"/>
            <w:tcBorders>
              <w:top w:val="nil"/>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59.5% to 62.49%</w:t>
            </w:r>
          </w:p>
        </w:tc>
      </w:tr>
      <w:tr w:rsidR="005A395F" w:rsidRPr="005A395F" w:rsidTr="00340D8B">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B+</w:t>
            </w:r>
          </w:p>
        </w:tc>
        <w:tc>
          <w:tcPr>
            <w:tcW w:w="2120" w:type="dxa"/>
            <w:tcBorders>
              <w:top w:val="nil"/>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86.5% to 89.49%</w:t>
            </w:r>
          </w:p>
        </w:tc>
        <w:tc>
          <w:tcPr>
            <w:tcW w:w="560" w:type="dxa"/>
            <w:tcBorders>
              <w:top w:val="nil"/>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C+</w:t>
            </w:r>
          </w:p>
        </w:tc>
        <w:tc>
          <w:tcPr>
            <w:tcW w:w="2440" w:type="dxa"/>
            <w:tcBorders>
              <w:top w:val="nil"/>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 xml:space="preserve">76.5% to 79.49% </w:t>
            </w:r>
          </w:p>
        </w:tc>
        <w:tc>
          <w:tcPr>
            <w:tcW w:w="560" w:type="dxa"/>
            <w:tcBorders>
              <w:top w:val="nil"/>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D+</w:t>
            </w:r>
          </w:p>
        </w:tc>
        <w:tc>
          <w:tcPr>
            <w:tcW w:w="1840" w:type="dxa"/>
            <w:tcBorders>
              <w:top w:val="nil"/>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66.5% to 69.49%</w:t>
            </w:r>
          </w:p>
        </w:tc>
        <w:tc>
          <w:tcPr>
            <w:tcW w:w="560" w:type="dxa"/>
            <w:tcBorders>
              <w:top w:val="nil"/>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F</w:t>
            </w:r>
          </w:p>
        </w:tc>
        <w:tc>
          <w:tcPr>
            <w:tcW w:w="2000" w:type="dxa"/>
            <w:tcBorders>
              <w:top w:val="nil"/>
              <w:left w:val="nil"/>
              <w:bottom w:val="single" w:sz="4" w:space="0" w:color="auto"/>
              <w:right w:val="single" w:sz="4" w:space="0" w:color="auto"/>
            </w:tcBorders>
            <w:shd w:val="clear" w:color="auto" w:fill="auto"/>
            <w:vAlign w:val="center"/>
            <w:hideMark/>
          </w:tcPr>
          <w:p w:rsidR="005A395F" w:rsidRPr="005A395F" w:rsidRDefault="005A395F" w:rsidP="005A395F">
            <w:pPr>
              <w:spacing w:after="0" w:line="240" w:lineRule="auto"/>
              <w:rPr>
                <w:rFonts w:ascii="Times New Roman" w:eastAsia="Times New Roman" w:hAnsi="Times New Roman" w:cs="Times New Roman"/>
                <w:color w:val="000000"/>
              </w:rPr>
            </w:pPr>
            <w:r w:rsidRPr="005A395F">
              <w:rPr>
                <w:rFonts w:ascii="Times New Roman" w:eastAsia="Times New Roman" w:hAnsi="Times New Roman" w:cs="Times New Roman"/>
                <w:color w:val="000000"/>
              </w:rPr>
              <w:t>&lt; 59.5%</w:t>
            </w:r>
          </w:p>
        </w:tc>
      </w:tr>
    </w:tbl>
    <w:p w:rsidR="00684475" w:rsidRDefault="00684475" w:rsidP="00851D8A">
      <w:pPr>
        <w:spacing w:after="0"/>
      </w:pPr>
    </w:p>
    <w:p w:rsidR="00EB1BFD" w:rsidRPr="00EC218E" w:rsidRDefault="00615E90" w:rsidP="00EB1BFD">
      <w:pPr>
        <w:spacing w:after="0"/>
      </w:pPr>
      <w:r w:rsidRPr="00EC218E">
        <w:rPr>
          <w:b/>
          <w:u w:val="single"/>
        </w:rPr>
        <w:t>Expectations:</w:t>
      </w:r>
      <w:r w:rsidR="00EC218E">
        <w:t xml:space="preserve"> </w:t>
      </w:r>
      <w:r w:rsidR="00EC218E" w:rsidRPr="0081380C">
        <w:rPr>
          <w:i/>
        </w:rPr>
        <w:t>“Do what you’re supposed to do when you’re supposed to do it”</w:t>
      </w:r>
    </w:p>
    <w:p w:rsidR="00615E90" w:rsidRDefault="00615E90" w:rsidP="00615E90">
      <w:pPr>
        <w:spacing w:after="0"/>
      </w:pPr>
      <w:r w:rsidRPr="00EC218E">
        <w:rPr>
          <w:u w:val="single"/>
        </w:rPr>
        <w:t>Behavior Expectations:</w:t>
      </w:r>
      <w:r>
        <w:t xml:space="preserve"> Regular attendance, preparation, participation, and organization are crucial to success in any math c</w:t>
      </w:r>
      <w:r w:rsidR="004E1521">
        <w:t>lass</w:t>
      </w:r>
      <w:r>
        <w:t>. Students should be prepared to learn new concepts daily.</w:t>
      </w:r>
      <w:r w:rsidR="004E1521">
        <w:t xml:space="preserve"> Noncompliance will lead to intervention.</w:t>
      </w:r>
    </w:p>
    <w:p w:rsidR="00615E90" w:rsidRDefault="00615E90" w:rsidP="00615E90">
      <w:pPr>
        <w:spacing w:after="0"/>
      </w:pPr>
      <w:r>
        <w:t xml:space="preserve">Be Prompt – Be on time. </w:t>
      </w:r>
    </w:p>
    <w:p w:rsidR="00615E90" w:rsidRDefault="00615E90" w:rsidP="00615E90">
      <w:pPr>
        <w:spacing w:after="0"/>
      </w:pPr>
      <w:r>
        <w:t xml:space="preserve">Be Prepared – Bring pencil, </w:t>
      </w:r>
      <w:r w:rsidR="009E092B">
        <w:t>paper,</w:t>
      </w:r>
      <w:r w:rsidR="008603E9">
        <w:t xml:space="preserve"> math binder,</w:t>
      </w:r>
      <w:r w:rsidR="009E092B">
        <w:t xml:space="preserve"> notes, and homework</w:t>
      </w:r>
      <w:r>
        <w:t xml:space="preserve"> every day.</w:t>
      </w:r>
    </w:p>
    <w:p w:rsidR="00615E90" w:rsidRDefault="00990D36" w:rsidP="00615E90">
      <w:pPr>
        <w:spacing w:after="0"/>
      </w:pPr>
      <w:r>
        <w:t xml:space="preserve">Be Responsible – Pay attention, stay off phones, stay on task, </w:t>
      </w:r>
      <w:r w:rsidR="00615E90">
        <w:t>do your work, and turn it in on time</w:t>
      </w:r>
      <w:r w:rsidR="00EC218E">
        <w:t>.</w:t>
      </w:r>
    </w:p>
    <w:p w:rsidR="00615E90" w:rsidRDefault="00615E90" w:rsidP="00615E90">
      <w:pPr>
        <w:spacing w:after="0"/>
      </w:pPr>
      <w:r>
        <w:t>Be Respectful – Use appro</w:t>
      </w:r>
      <w:r w:rsidR="00EC218E">
        <w:t>priate language and treat everyone</w:t>
      </w:r>
      <w:r>
        <w:t xml:space="preserve"> with respect. </w:t>
      </w:r>
    </w:p>
    <w:p w:rsidR="00EB1BFD" w:rsidRDefault="00615E90" w:rsidP="00EB1BFD">
      <w:pPr>
        <w:spacing w:after="0"/>
      </w:pPr>
      <w:r>
        <w:t>Work Hard &amp; Have a Positive Attitude – Try. Don’t give up. Keep trying.</w:t>
      </w:r>
    </w:p>
    <w:p w:rsidR="00043AD3" w:rsidRDefault="00043AD3" w:rsidP="00EB1BFD">
      <w:pPr>
        <w:spacing w:after="0"/>
        <w:rPr>
          <w:b/>
          <w:u w:val="single"/>
        </w:rPr>
      </w:pPr>
    </w:p>
    <w:p w:rsidR="00EB1BFD" w:rsidRDefault="00684475" w:rsidP="00EB1BFD">
      <w:pPr>
        <w:spacing w:after="0"/>
      </w:pPr>
      <w:r w:rsidRPr="00684475">
        <w:rPr>
          <w:b/>
          <w:u w:val="single"/>
        </w:rPr>
        <w:t xml:space="preserve">Contacting </w:t>
      </w:r>
      <w:r w:rsidR="002252EC">
        <w:rPr>
          <w:b/>
          <w:u w:val="single"/>
        </w:rPr>
        <w:t>Ms. Schmidt</w:t>
      </w:r>
      <w:r w:rsidR="00EB1BFD" w:rsidRPr="00684475">
        <w:rPr>
          <w:b/>
          <w:u w:val="single"/>
        </w:rPr>
        <w:t>:</w:t>
      </w:r>
      <w:r w:rsidR="00EB1BFD">
        <w:t xml:space="preserve"> </w:t>
      </w:r>
      <w:r w:rsidR="00AA0A2F">
        <w:t xml:space="preserve">The best way to contact me is through email. </w:t>
      </w:r>
      <w:r w:rsidR="00EB1BFD">
        <w:t>Feel free to reach out to me with any questions or concerns and I will get back to you as soon as possible.</w:t>
      </w:r>
      <w:r w:rsidR="009E092B">
        <w:t xml:space="preserve"> </w:t>
      </w:r>
      <w:r w:rsidR="00EB1BFD">
        <w:t>I will</w:t>
      </w:r>
      <w:r w:rsidR="00C257A1">
        <w:t xml:space="preserve"> </w:t>
      </w:r>
      <w:r w:rsidR="00EB1BFD">
        <w:t>be available in my classroom</w:t>
      </w:r>
      <w:r w:rsidR="00AA0A2F">
        <w:t>, room</w:t>
      </w:r>
      <w:r w:rsidR="00EB1BFD">
        <w:t xml:space="preserve"> </w:t>
      </w:r>
      <w:r w:rsidR="009E092B">
        <w:t>80</w:t>
      </w:r>
      <w:r w:rsidR="002252EC">
        <w:t>2</w:t>
      </w:r>
      <w:r w:rsidR="008603E9">
        <w:t xml:space="preserve">, during Consultation </w:t>
      </w:r>
      <w:r w:rsidR="003F485F">
        <w:t>t</w:t>
      </w:r>
      <w:r w:rsidR="008603E9">
        <w:t xml:space="preserve">imes </w:t>
      </w:r>
      <w:r w:rsidR="009E092B">
        <w:t xml:space="preserve">and </w:t>
      </w:r>
      <w:r w:rsidR="00873A78">
        <w:t>before/</w:t>
      </w:r>
      <w:r w:rsidR="009E092B">
        <w:t>after school</w:t>
      </w:r>
      <w:r w:rsidR="00EB1BFD">
        <w:t xml:space="preserve"> by </w:t>
      </w:r>
      <w:r w:rsidR="009E092B">
        <w:t>appointment with</w:t>
      </w:r>
      <w:r w:rsidR="00EB1BFD">
        <w:t xml:space="preserve"> exceptions on</w:t>
      </w:r>
      <w:r w:rsidR="008603E9">
        <w:t xml:space="preserve"> non-school days,</w:t>
      </w:r>
      <w:r w:rsidR="0081380C">
        <w:t xml:space="preserve"> school activities</w:t>
      </w:r>
      <w:r w:rsidR="00C257A1">
        <w:t>, school athletics</w:t>
      </w:r>
      <w:r w:rsidR="0081380C">
        <w:t>,</w:t>
      </w:r>
      <w:r w:rsidR="00AA0A2F">
        <w:t xml:space="preserve"> or h</w:t>
      </w:r>
      <w:r w:rsidR="00EB1BFD">
        <w:t xml:space="preserve">olidays. </w:t>
      </w:r>
    </w:p>
    <w:p w:rsidR="001F69ED" w:rsidRPr="001F69ED" w:rsidRDefault="00EB1BFD" w:rsidP="001F69ED">
      <w:pPr>
        <w:spacing w:before="120" w:after="120"/>
        <w:jc w:val="center"/>
        <w:rPr>
          <w:color w:val="0563C1" w:themeColor="hyperlink"/>
          <w:u w:val="single"/>
        </w:rPr>
      </w:pPr>
      <w:r>
        <w:t>Phone</w:t>
      </w:r>
      <w:r w:rsidR="002252EC">
        <w:t xml:space="preserve">/Text: </w:t>
      </w:r>
      <w:r w:rsidR="002252EC">
        <w:rPr>
          <w:color w:val="000000"/>
        </w:rPr>
        <w:t>385-212-4218</w:t>
      </w:r>
      <w:r w:rsidR="0081380C">
        <w:t xml:space="preserve">     Room:</w:t>
      </w:r>
      <w:r w:rsidR="009E092B">
        <w:t xml:space="preserve"> 80</w:t>
      </w:r>
      <w:r w:rsidR="002252EC">
        <w:t>2</w:t>
      </w:r>
      <w:r w:rsidR="0081380C">
        <w:t xml:space="preserve">     </w:t>
      </w:r>
      <w:r>
        <w:t xml:space="preserve">Email: </w:t>
      </w:r>
      <w:hyperlink r:id="rId9" w:history="1">
        <w:r w:rsidR="002252EC" w:rsidRPr="007A1A8E">
          <w:rPr>
            <w:rStyle w:val="Hyperlink"/>
          </w:rPr>
          <w:t>nschmidt1@alpinedistrict.org</w:t>
        </w:r>
      </w:hyperlink>
    </w:p>
    <w:p w:rsidR="00C72B3E" w:rsidRDefault="006C7E27" w:rsidP="00C72B3E">
      <w:pPr>
        <w:spacing w:after="0"/>
        <w:jc w:val="center"/>
      </w:pPr>
      <w:r>
        <w:t>*</w:t>
      </w:r>
      <w:r w:rsidR="001F69ED">
        <w:t>M</w:t>
      </w:r>
      <w:r w:rsidR="002252EC">
        <w:t>s. S</w:t>
      </w:r>
      <w:r w:rsidR="00487422">
        <w:t>chmidt</w:t>
      </w:r>
      <w:r w:rsidR="007B3CD7">
        <w:t xml:space="preserve"> reserve</w:t>
      </w:r>
      <w:r w:rsidR="001F69ED">
        <w:t>s</w:t>
      </w:r>
      <w:r w:rsidR="007B3CD7">
        <w:t xml:space="preserve"> the right to revise the policies of this docum</w:t>
      </w:r>
      <w:r w:rsidR="00870E07">
        <w:t>ent to best meet the needs of his</w:t>
      </w:r>
      <w:r w:rsidR="007B3CD7">
        <w:t xml:space="preserve"> students.</w:t>
      </w:r>
    </w:p>
    <w:sectPr w:rsidR="00C72B3E" w:rsidSect="00B66DA3">
      <w:footerReference w:type="default" r:id="rId10"/>
      <w:pgSz w:w="12240" w:h="15840"/>
      <w:pgMar w:top="720" w:right="720"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C4D" w:rsidRDefault="009A5C4D" w:rsidP="006B6F0C">
      <w:pPr>
        <w:spacing w:after="0" w:line="240" w:lineRule="auto"/>
      </w:pPr>
      <w:r>
        <w:separator/>
      </w:r>
    </w:p>
  </w:endnote>
  <w:endnote w:type="continuationSeparator" w:id="0">
    <w:p w:rsidR="009A5C4D" w:rsidRDefault="009A5C4D" w:rsidP="006B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ADE" w:rsidRDefault="00867ADE" w:rsidP="007B6BD4">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C4D" w:rsidRDefault="009A5C4D" w:rsidP="006B6F0C">
      <w:pPr>
        <w:spacing w:after="0" w:line="240" w:lineRule="auto"/>
      </w:pPr>
      <w:r>
        <w:separator/>
      </w:r>
    </w:p>
  </w:footnote>
  <w:footnote w:type="continuationSeparator" w:id="0">
    <w:p w:rsidR="009A5C4D" w:rsidRDefault="009A5C4D" w:rsidP="006B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41831"/>
    <w:multiLevelType w:val="hybridMultilevel"/>
    <w:tmpl w:val="FE803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3578F"/>
    <w:multiLevelType w:val="hybridMultilevel"/>
    <w:tmpl w:val="211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15F9F"/>
    <w:multiLevelType w:val="hybridMultilevel"/>
    <w:tmpl w:val="473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3064B"/>
    <w:multiLevelType w:val="hybridMultilevel"/>
    <w:tmpl w:val="9EB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640BC"/>
    <w:multiLevelType w:val="hybridMultilevel"/>
    <w:tmpl w:val="35F4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53A5E"/>
    <w:multiLevelType w:val="hybridMultilevel"/>
    <w:tmpl w:val="62D4D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0C"/>
    <w:rsid w:val="00043AD3"/>
    <w:rsid w:val="000808D7"/>
    <w:rsid w:val="00081838"/>
    <w:rsid w:val="00093EF6"/>
    <w:rsid w:val="000C664B"/>
    <w:rsid w:val="001225BA"/>
    <w:rsid w:val="001F69ED"/>
    <w:rsid w:val="0021519B"/>
    <w:rsid w:val="002252EC"/>
    <w:rsid w:val="00295E15"/>
    <w:rsid w:val="002A6386"/>
    <w:rsid w:val="002E5F27"/>
    <w:rsid w:val="002E6CD4"/>
    <w:rsid w:val="00314356"/>
    <w:rsid w:val="0036095A"/>
    <w:rsid w:val="003829D9"/>
    <w:rsid w:val="003F485F"/>
    <w:rsid w:val="00441837"/>
    <w:rsid w:val="00487422"/>
    <w:rsid w:val="004B0772"/>
    <w:rsid w:val="004E1521"/>
    <w:rsid w:val="00507D50"/>
    <w:rsid w:val="00526DBC"/>
    <w:rsid w:val="00531253"/>
    <w:rsid w:val="00542650"/>
    <w:rsid w:val="0055468A"/>
    <w:rsid w:val="0056530A"/>
    <w:rsid w:val="00576FA7"/>
    <w:rsid w:val="005A395F"/>
    <w:rsid w:val="00615E90"/>
    <w:rsid w:val="00684475"/>
    <w:rsid w:val="00697FB6"/>
    <w:rsid w:val="006B6F0C"/>
    <w:rsid w:val="006C7E27"/>
    <w:rsid w:val="0070242F"/>
    <w:rsid w:val="00731124"/>
    <w:rsid w:val="007B3CD7"/>
    <w:rsid w:val="007B6BD4"/>
    <w:rsid w:val="0081380C"/>
    <w:rsid w:val="00851D8A"/>
    <w:rsid w:val="008603E9"/>
    <w:rsid w:val="00867ADE"/>
    <w:rsid w:val="00870E07"/>
    <w:rsid w:val="00873A78"/>
    <w:rsid w:val="00884935"/>
    <w:rsid w:val="00890E52"/>
    <w:rsid w:val="008A02D3"/>
    <w:rsid w:val="008E73F1"/>
    <w:rsid w:val="00941542"/>
    <w:rsid w:val="00990D36"/>
    <w:rsid w:val="009A5C4D"/>
    <w:rsid w:val="009E092B"/>
    <w:rsid w:val="00A01E7A"/>
    <w:rsid w:val="00A23406"/>
    <w:rsid w:val="00A33290"/>
    <w:rsid w:val="00A9400E"/>
    <w:rsid w:val="00AA0A2F"/>
    <w:rsid w:val="00AC053D"/>
    <w:rsid w:val="00B66DA3"/>
    <w:rsid w:val="00B7722F"/>
    <w:rsid w:val="00B8307F"/>
    <w:rsid w:val="00BF5C7D"/>
    <w:rsid w:val="00C257A1"/>
    <w:rsid w:val="00C72B3E"/>
    <w:rsid w:val="00CA47FC"/>
    <w:rsid w:val="00CC0F03"/>
    <w:rsid w:val="00CF6992"/>
    <w:rsid w:val="00D21256"/>
    <w:rsid w:val="00DA60F7"/>
    <w:rsid w:val="00E04EA4"/>
    <w:rsid w:val="00E14A90"/>
    <w:rsid w:val="00E41BD7"/>
    <w:rsid w:val="00E87A07"/>
    <w:rsid w:val="00EB1BFD"/>
    <w:rsid w:val="00EC218E"/>
    <w:rsid w:val="00F3239E"/>
    <w:rsid w:val="00FA61F1"/>
    <w:rsid w:val="00FD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A9576E-1036-4033-A966-232EF190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0C"/>
  </w:style>
  <w:style w:type="paragraph" w:styleId="Footer">
    <w:name w:val="footer"/>
    <w:basedOn w:val="Normal"/>
    <w:link w:val="FooterChar"/>
    <w:uiPriority w:val="99"/>
    <w:unhideWhenUsed/>
    <w:rsid w:val="006B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0C"/>
  </w:style>
  <w:style w:type="character" w:styleId="Hyperlink">
    <w:name w:val="Hyperlink"/>
    <w:basedOn w:val="DefaultParagraphFont"/>
    <w:uiPriority w:val="99"/>
    <w:unhideWhenUsed/>
    <w:rsid w:val="00DA60F7"/>
    <w:rPr>
      <w:color w:val="0563C1" w:themeColor="hyperlink"/>
      <w:u w:val="single"/>
    </w:rPr>
  </w:style>
  <w:style w:type="paragraph" w:styleId="ListParagraph">
    <w:name w:val="List Paragraph"/>
    <w:basedOn w:val="Normal"/>
    <w:uiPriority w:val="34"/>
    <w:qFormat/>
    <w:rsid w:val="00941542"/>
    <w:pPr>
      <w:ind w:left="720"/>
      <w:contextualSpacing/>
    </w:pPr>
  </w:style>
  <w:style w:type="character" w:styleId="UnresolvedMention">
    <w:name w:val="Unresolved Mention"/>
    <w:basedOn w:val="DefaultParagraphFont"/>
    <w:uiPriority w:val="99"/>
    <w:semiHidden/>
    <w:unhideWhenUsed/>
    <w:rsid w:val="00225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5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schmidt1@alpin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54F3-E719-4ADB-BAA8-45696367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A. Hartsock</dc:creator>
  <cp:keywords/>
  <dc:description/>
  <cp:lastModifiedBy>NICOLE SCHMIDT</cp:lastModifiedBy>
  <cp:revision>3</cp:revision>
  <cp:lastPrinted>2020-08-17T20:27:00Z</cp:lastPrinted>
  <dcterms:created xsi:type="dcterms:W3CDTF">2020-08-17T20:28:00Z</dcterms:created>
  <dcterms:modified xsi:type="dcterms:W3CDTF">2020-08-17T20:32:00Z</dcterms:modified>
</cp:coreProperties>
</file>